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A1E65" w14:textId="77777777" w:rsidR="00F55E4F" w:rsidRPr="00931E7A" w:rsidRDefault="00305B6F" w:rsidP="00931E7A">
      <w:pPr>
        <w:widowControl w:val="0"/>
        <w:spacing w:line="276" w:lineRule="auto"/>
        <w:jc w:val="center"/>
        <w:outlineLvl w:val="0"/>
        <w:rPr>
          <w:rFonts w:eastAsia="MS Mincho"/>
          <w:b/>
          <w:caps/>
          <w:lang w:val="sq-AL"/>
        </w:rPr>
      </w:pPr>
      <w:bookmarkStart w:id="0" w:name="_GoBack"/>
      <w:bookmarkEnd w:id="0"/>
      <w:r w:rsidRPr="00931E7A">
        <w:rPr>
          <w:rFonts w:eastAsia="MS Mincho"/>
          <w:b/>
          <w:caps/>
          <w:noProof/>
        </w:rPr>
        <w:drawing>
          <wp:anchor distT="0" distB="0" distL="114300" distR="114300" simplePos="0" relativeHeight="251657216" behindDoc="1" locked="0" layoutInCell="1" allowOverlap="1" wp14:anchorId="5B95EFFD" wp14:editId="222492A1">
            <wp:simplePos x="0" y="0"/>
            <wp:positionH relativeFrom="column">
              <wp:posOffset>-723900</wp:posOffset>
            </wp:positionH>
            <wp:positionV relativeFrom="paragraph">
              <wp:posOffset>-819150</wp:posOffset>
            </wp:positionV>
            <wp:extent cx="7010400" cy="990600"/>
            <wp:effectExtent l="1905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43219A" w14:textId="27C073E3" w:rsidR="00D12289" w:rsidRPr="005E5024" w:rsidRDefault="005E5024" w:rsidP="005E5024">
      <w:pPr>
        <w:tabs>
          <w:tab w:val="left" w:pos="4050"/>
        </w:tabs>
        <w:spacing w:line="276" w:lineRule="auto"/>
        <w:jc w:val="center"/>
        <w:rPr>
          <w:b/>
          <w:lang w:val="sq-AL"/>
        </w:rPr>
      </w:pPr>
      <w:r w:rsidRPr="005E5024">
        <w:rPr>
          <w:b/>
          <w:lang w:val="sq-AL"/>
        </w:rPr>
        <w:t>KRYEMINISTRIA</w:t>
      </w:r>
    </w:p>
    <w:p w14:paraId="766CE491" w14:textId="77777777" w:rsidR="00D12289" w:rsidRPr="00931E7A" w:rsidRDefault="00D12289" w:rsidP="00931E7A">
      <w:pPr>
        <w:spacing w:line="276" w:lineRule="auto"/>
        <w:rPr>
          <w:lang w:val="sq-AL"/>
        </w:rPr>
      </w:pPr>
    </w:p>
    <w:p w14:paraId="4A89746E" w14:textId="77777777" w:rsidR="0006410D" w:rsidRPr="00931E7A" w:rsidRDefault="0041205C" w:rsidP="00931E7A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lang w:val="sq-AL"/>
        </w:rPr>
      </w:pPr>
      <w:r w:rsidRPr="00931E7A">
        <w:rPr>
          <w:bCs/>
          <w:color w:val="000000"/>
          <w:lang w:val="sq-AL"/>
        </w:rPr>
        <w:t>Nr. ______ Prot.</w:t>
      </w:r>
      <w:r w:rsidRPr="00931E7A">
        <w:rPr>
          <w:bCs/>
          <w:color w:val="000000"/>
          <w:lang w:val="sq-AL"/>
        </w:rPr>
        <w:tab/>
      </w:r>
      <w:r w:rsidRPr="00931E7A">
        <w:rPr>
          <w:bCs/>
          <w:color w:val="000000"/>
          <w:lang w:val="sq-AL"/>
        </w:rPr>
        <w:tab/>
      </w:r>
      <w:r w:rsidRPr="00931E7A">
        <w:rPr>
          <w:bCs/>
          <w:color w:val="000000"/>
          <w:lang w:val="sq-AL"/>
        </w:rPr>
        <w:tab/>
      </w:r>
      <w:r w:rsidRPr="00931E7A">
        <w:rPr>
          <w:bCs/>
          <w:color w:val="000000"/>
          <w:lang w:val="sq-AL"/>
        </w:rPr>
        <w:tab/>
      </w:r>
      <w:r w:rsidRPr="00931E7A">
        <w:rPr>
          <w:bCs/>
          <w:color w:val="000000"/>
          <w:lang w:val="sq-AL"/>
        </w:rPr>
        <w:tab/>
      </w:r>
      <w:r w:rsidRPr="00931E7A">
        <w:rPr>
          <w:bCs/>
          <w:color w:val="000000"/>
          <w:lang w:val="sq-AL"/>
        </w:rPr>
        <w:tab/>
      </w:r>
      <w:r w:rsidRPr="00931E7A">
        <w:rPr>
          <w:bCs/>
          <w:color w:val="000000"/>
          <w:lang w:val="sq-AL"/>
        </w:rPr>
        <w:tab/>
        <w:t>Tiranë, më ___.___.20</w:t>
      </w:r>
      <w:r w:rsidR="00C6236D" w:rsidRPr="00931E7A">
        <w:rPr>
          <w:bCs/>
          <w:color w:val="000000"/>
          <w:lang w:val="sq-AL"/>
        </w:rPr>
        <w:t>2</w:t>
      </w:r>
      <w:r w:rsidR="00F03F66" w:rsidRPr="00931E7A">
        <w:rPr>
          <w:bCs/>
          <w:color w:val="000000"/>
          <w:lang w:val="sq-AL"/>
        </w:rPr>
        <w:t>1</w:t>
      </w:r>
    </w:p>
    <w:p w14:paraId="4F8FD2C7" w14:textId="1D2A84B6" w:rsidR="006E48E8" w:rsidRPr="00F710DE" w:rsidRDefault="006E48E8" w:rsidP="00931E7A">
      <w:pPr>
        <w:widowControl w:val="0"/>
        <w:spacing w:line="276" w:lineRule="auto"/>
        <w:jc w:val="right"/>
        <w:outlineLvl w:val="0"/>
        <w:rPr>
          <w:rFonts w:eastAsia="MS Mincho"/>
          <w:b/>
          <w:caps/>
          <w:lang w:val="sq-AL"/>
        </w:rPr>
      </w:pPr>
    </w:p>
    <w:p w14:paraId="503ADC7C" w14:textId="77777777" w:rsidR="00B61F5F" w:rsidRDefault="00B61F5F" w:rsidP="005E5024">
      <w:pPr>
        <w:tabs>
          <w:tab w:val="left" w:pos="3225"/>
        </w:tabs>
        <w:jc w:val="center"/>
        <w:rPr>
          <w:rFonts w:eastAsia="MS Mincho"/>
          <w:b/>
          <w:lang w:val="sq-AL"/>
        </w:rPr>
      </w:pPr>
    </w:p>
    <w:p w14:paraId="7D295F27" w14:textId="77777777" w:rsidR="00B61F5F" w:rsidRDefault="00B61F5F" w:rsidP="005E5024">
      <w:pPr>
        <w:tabs>
          <w:tab w:val="left" w:pos="3225"/>
        </w:tabs>
        <w:jc w:val="center"/>
        <w:rPr>
          <w:rFonts w:eastAsia="MS Mincho"/>
          <w:b/>
          <w:lang w:val="sq-AL"/>
        </w:rPr>
      </w:pPr>
    </w:p>
    <w:p w14:paraId="373460C4" w14:textId="77777777" w:rsidR="00B61F5F" w:rsidRDefault="00B61F5F" w:rsidP="005E5024">
      <w:pPr>
        <w:tabs>
          <w:tab w:val="left" w:pos="3225"/>
        </w:tabs>
        <w:jc w:val="center"/>
        <w:rPr>
          <w:rFonts w:eastAsia="MS Mincho"/>
          <w:b/>
          <w:lang w:val="sq-AL"/>
        </w:rPr>
      </w:pPr>
    </w:p>
    <w:p w14:paraId="6F7113F2" w14:textId="77777777" w:rsidR="00B61F5F" w:rsidRDefault="00B61F5F" w:rsidP="005E5024">
      <w:pPr>
        <w:tabs>
          <w:tab w:val="left" w:pos="3225"/>
        </w:tabs>
        <w:jc w:val="center"/>
        <w:rPr>
          <w:rFonts w:eastAsia="MS Mincho"/>
          <w:b/>
          <w:lang w:val="sq-AL"/>
        </w:rPr>
      </w:pPr>
    </w:p>
    <w:p w14:paraId="0E47EFD1" w14:textId="77777777" w:rsidR="005E5024" w:rsidRPr="00F710DE" w:rsidRDefault="005E5024" w:rsidP="005E5024">
      <w:pPr>
        <w:tabs>
          <w:tab w:val="left" w:pos="3225"/>
        </w:tabs>
        <w:jc w:val="center"/>
        <w:rPr>
          <w:rFonts w:eastAsia="MS Mincho"/>
          <w:b/>
          <w:lang w:val="sq-AL"/>
        </w:rPr>
      </w:pPr>
      <w:r w:rsidRPr="00F710DE">
        <w:rPr>
          <w:rFonts w:eastAsia="MS Mincho"/>
          <w:b/>
          <w:lang w:val="sq-AL"/>
        </w:rPr>
        <w:t>VENDIM</w:t>
      </w:r>
    </w:p>
    <w:p w14:paraId="3C8833E0" w14:textId="77777777" w:rsidR="00B61F5F" w:rsidRDefault="00B61F5F" w:rsidP="005E5024">
      <w:pPr>
        <w:tabs>
          <w:tab w:val="left" w:pos="3225"/>
        </w:tabs>
        <w:jc w:val="center"/>
        <w:rPr>
          <w:rFonts w:eastAsia="MS Mincho"/>
          <w:b/>
          <w:lang w:val="sq-AL"/>
        </w:rPr>
      </w:pPr>
    </w:p>
    <w:p w14:paraId="78C7DF97" w14:textId="67CB23D9" w:rsidR="005E5024" w:rsidRPr="00F710DE" w:rsidRDefault="005E5024" w:rsidP="005E5024">
      <w:pPr>
        <w:tabs>
          <w:tab w:val="left" w:pos="3225"/>
        </w:tabs>
        <w:jc w:val="center"/>
        <w:rPr>
          <w:rFonts w:eastAsia="MS Mincho"/>
          <w:b/>
          <w:lang w:val="sq-AL"/>
        </w:rPr>
      </w:pPr>
      <w:r w:rsidRPr="00F710DE">
        <w:rPr>
          <w:rFonts w:eastAsia="MS Mincho"/>
          <w:b/>
          <w:lang w:val="sq-AL"/>
        </w:rPr>
        <w:t>Nr.  ____,</w:t>
      </w:r>
      <w:r w:rsidR="00F710DE" w:rsidRPr="00F710DE">
        <w:rPr>
          <w:rFonts w:eastAsia="MS Mincho"/>
          <w:b/>
          <w:lang w:val="sq-AL"/>
        </w:rPr>
        <w:t xml:space="preserve"> </w:t>
      </w:r>
      <w:r w:rsidR="001C2834">
        <w:rPr>
          <w:rFonts w:eastAsia="MS Mincho"/>
          <w:b/>
          <w:lang w:val="sq-AL"/>
        </w:rPr>
        <w:t xml:space="preserve"> datë ______/_____/2021</w:t>
      </w:r>
    </w:p>
    <w:p w14:paraId="0D3D6DB6" w14:textId="77777777" w:rsidR="005E5024" w:rsidRPr="00F710DE" w:rsidRDefault="005E5024" w:rsidP="005E5024">
      <w:pPr>
        <w:tabs>
          <w:tab w:val="left" w:pos="3225"/>
        </w:tabs>
        <w:rPr>
          <w:rFonts w:eastAsia="MS Mincho"/>
          <w:b/>
          <w:lang w:val="sq-AL"/>
        </w:rPr>
      </w:pPr>
    </w:p>
    <w:p w14:paraId="40ADC0D2" w14:textId="72DF2F03" w:rsidR="005E5024" w:rsidRPr="00F710DE" w:rsidRDefault="005E5024" w:rsidP="00F710DE">
      <w:pPr>
        <w:tabs>
          <w:tab w:val="left" w:pos="3225"/>
        </w:tabs>
        <w:jc w:val="center"/>
        <w:rPr>
          <w:rFonts w:eastAsia="MS Mincho"/>
          <w:b/>
          <w:lang w:val="sq-AL"/>
        </w:rPr>
      </w:pPr>
      <w:r w:rsidRPr="00F710DE">
        <w:rPr>
          <w:rFonts w:eastAsia="MS Mincho"/>
          <w:b/>
          <w:lang w:val="sq-AL"/>
        </w:rPr>
        <w:t>PËR MIRATIMIN E STRATEGJISË KOMBËTARE PËR PRONËSINË INTELEKTUALE, 2021–2025</w:t>
      </w:r>
    </w:p>
    <w:p w14:paraId="4D12B289" w14:textId="77777777" w:rsidR="005E5024" w:rsidRDefault="005E5024" w:rsidP="00F710DE">
      <w:pPr>
        <w:tabs>
          <w:tab w:val="left" w:pos="3225"/>
        </w:tabs>
        <w:jc w:val="center"/>
        <w:rPr>
          <w:rFonts w:eastAsia="MS Mincho"/>
          <w:lang w:val="sq-AL"/>
        </w:rPr>
      </w:pPr>
    </w:p>
    <w:p w14:paraId="08E3F897" w14:textId="77777777" w:rsidR="00B61F5F" w:rsidRDefault="00B61F5F" w:rsidP="00F710DE">
      <w:pPr>
        <w:tabs>
          <w:tab w:val="left" w:pos="3225"/>
        </w:tabs>
        <w:jc w:val="center"/>
        <w:rPr>
          <w:rFonts w:eastAsia="MS Mincho"/>
          <w:lang w:val="sq-AL"/>
        </w:rPr>
      </w:pPr>
    </w:p>
    <w:p w14:paraId="2CC4728D" w14:textId="77777777" w:rsidR="00B61F5F" w:rsidRPr="00F710DE" w:rsidRDefault="00B61F5F" w:rsidP="00F710DE">
      <w:pPr>
        <w:tabs>
          <w:tab w:val="left" w:pos="3225"/>
        </w:tabs>
        <w:jc w:val="center"/>
        <w:rPr>
          <w:rFonts w:eastAsia="MS Mincho"/>
          <w:lang w:val="sq-AL"/>
        </w:rPr>
      </w:pPr>
    </w:p>
    <w:p w14:paraId="574A1549" w14:textId="2CE54C2D" w:rsidR="005E5024" w:rsidRPr="00F710DE" w:rsidRDefault="005E5024" w:rsidP="002C6D98">
      <w:pPr>
        <w:tabs>
          <w:tab w:val="left" w:pos="3225"/>
        </w:tabs>
        <w:spacing w:line="276" w:lineRule="auto"/>
        <w:jc w:val="both"/>
        <w:rPr>
          <w:rFonts w:eastAsia="MS Mincho"/>
          <w:lang w:val="sq-AL"/>
        </w:rPr>
      </w:pPr>
      <w:r w:rsidRPr="00F710DE">
        <w:rPr>
          <w:rFonts w:eastAsia="MS Mincho"/>
          <w:lang w:val="sq-AL"/>
        </w:rPr>
        <w:t xml:space="preserve">Në mbështetje të nenit 100 të Kushtetutës, me propozimin e </w:t>
      </w:r>
      <w:bookmarkStart w:id="1" w:name="_Hlk72760070"/>
      <w:r w:rsidRPr="00F710DE">
        <w:rPr>
          <w:rFonts w:eastAsia="MS Mincho"/>
          <w:lang w:val="sq-AL"/>
        </w:rPr>
        <w:t>ministrit të Financave dhe Ekonomisë</w:t>
      </w:r>
      <w:r w:rsidR="00F710DE" w:rsidRPr="00F710DE">
        <w:rPr>
          <w:rFonts w:eastAsia="MS Mincho"/>
          <w:lang w:val="sq-AL"/>
        </w:rPr>
        <w:t>,</w:t>
      </w:r>
      <w:r w:rsidRPr="00F710DE">
        <w:rPr>
          <w:rFonts w:eastAsia="MS Mincho"/>
          <w:lang w:val="sq-AL"/>
        </w:rPr>
        <w:t xml:space="preserve">  </w:t>
      </w:r>
      <w:bookmarkEnd w:id="1"/>
      <w:r w:rsidRPr="00F710DE">
        <w:rPr>
          <w:rFonts w:eastAsia="MS Mincho"/>
          <w:lang w:val="sq-AL"/>
        </w:rPr>
        <w:t>Këshilli i Ministrave</w:t>
      </w:r>
    </w:p>
    <w:p w14:paraId="20B6B21C" w14:textId="77777777" w:rsidR="005E5024" w:rsidRPr="00F710DE" w:rsidRDefault="005E5024" w:rsidP="005E5024">
      <w:pPr>
        <w:tabs>
          <w:tab w:val="left" w:pos="3225"/>
        </w:tabs>
        <w:jc w:val="center"/>
        <w:rPr>
          <w:rFonts w:eastAsia="MS Mincho"/>
          <w:b/>
          <w:lang w:val="sq-AL"/>
        </w:rPr>
      </w:pPr>
    </w:p>
    <w:p w14:paraId="709F34F1" w14:textId="772B34B0" w:rsidR="00B61F5F" w:rsidRDefault="00B61F5F" w:rsidP="001C2834">
      <w:pPr>
        <w:tabs>
          <w:tab w:val="left" w:pos="3225"/>
        </w:tabs>
        <w:rPr>
          <w:rFonts w:eastAsia="MS Mincho"/>
          <w:lang w:val="sq-AL"/>
        </w:rPr>
      </w:pPr>
    </w:p>
    <w:p w14:paraId="26BF0307" w14:textId="77777777" w:rsidR="00B61F5F" w:rsidRDefault="00B61F5F" w:rsidP="005E5024">
      <w:pPr>
        <w:tabs>
          <w:tab w:val="left" w:pos="3225"/>
        </w:tabs>
        <w:jc w:val="center"/>
        <w:rPr>
          <w:rFonts w:eastAsia="MS Mincho"/>
          <w:lang w:val="sq-AL"/>
        </w:rPr>
      </w:pPr>
    </w:p>
    <w:p w14:paraId="501F721A" w14:textId="6CFF7EF7" w:rsidR="005E5024" w:rsidRPr="00F710DE" w:rsidRDefault="005E5024" w:rsidP="005E5024">
      <w:pPr>
        <w:tabs>
          <w:tab w:val="left" w:pos="3225"/>
        </w:tabs>
        <w:jc w:val="center"/>
        <w:rPr>
          <w:rFonts w:eastAsia="MS Mincho"/>
          <w:lang w:val="sq-AL"/>
        </w:rPr>
      </w:pPr>
      <w:r w:rsidRPr="001C2834">
        <w:rPr>
          <w:rFonts w:eastAsia="MS Mincho"/>
          <w:b/>
          <w:lang w:val="sq-AL"/>
        </w:rPr>
        <w:t>VENDOSI</w:t>
      </w:r>
      <w:r w:rsidRPr="00F710DE">
        <w:rPr>
          <w:rFonts w:eastAsia="MS Mincho"/>
          <w:lang w:val="sq-AL"/>
        </w:rPr>
        <w:t>:</w:t>
      </w:r>
    </w:p>
    <w:p w14:paraId="1C8A5429" w14:textId="77777777" w:rsidR="005E5024" w:rsidRPr="00F710DE" w:rsidRDefault="005E5024" w:rsidP="002C6D98">
      <w:pPr>
        <w:tabs>
          <w:tab w:val="left" w:pos="3225"/>
        </w:tabs>
        <w:spacing w:line="276" w:lineRule="auto"/>
        <w:rPr>
          <w:rFonts w:eastAsia="MS Mincho"/>
          <w:lang w:val="sq-AL"/>
        </w:rPr>
      </w:pPr>
    </w:p>
    <w:p w14:paraId="1B27FE45" w14:textId="6D59D653" w:rsidR="005E5024" w:rsidRPr="00F710DE" w:rsidRDefault="005E5024" w:rsidP="002C6D98">
      <w:pPr>
        <w:tabs>
          <w:tab w:val="left" w:pos="3225"/>
        </w:tabs>
        <w:spacing w:line="276" w:lineRule="auto"/>
        <w:jc w:val="both"/>
        <w:rPr>
          <w:rFonts w:eastAsia="MS Mincho"/>
          <w:lang w:val="sq-AL"/>
        </w:rPr>
      </w:pPr>
      <w:r w:rsidRPr="00F710DE">
        <w:rPr>
          <w:rFonts w:eastAsia="MS Mincho"/>
          <w:lang w:val="sq-AL"/>
        </w:rPr>
        <w:t xml:space="preserve">1. </w:t>
      </w:r>
      <w:r w:rsidR="00F710DE">
        <w:rPr>
          <w:rFonts w:eastAsia="MS Mincho"/>
          <w:lang w:val="sq-AL"/>
        </w:rPr>
        <w:t xml:space="preserve">  </w:t>
      </w:r>
      <w:r w:rsidRPr="00F710DE">
        <w:rPr>
          <w:rFonts w:eastAsia="MS Mincho"/>
          <w:lang w:val="sq-AL"/>
        </w:rPr>
        <w:t>Miratimin e Strategjisë Kombëtare për Pronësinë Intelektuale, 2021–2025, sipas tekstit</w:t>
      </w:r>
    </w:p>
    <w:p w14:paraId="3D47B18A" w14:textId="0272C218" w:rsidR="00B61F5F" w:rsidRDefault="005E5024" w:rsidP="002C6D98">
      <w:pPr>
        <w:tabs>
          <w:tab w:val="left" w:pos="3225"/>
        </w:tabs>
        <w:spacing w:line="276" w:lineRule="auto"/>
        <w:jc w:val="both"/>
        <w:rPr>
          <w:rFonts w:eastAsia="MS Mincho"/>
          <w:lang w:val="sq-AL"/>
        </w:rPr>
      </w:pPr>
      <w:r w:rsidRPr="00F710DE">
        <w:rPr>
          <w:rFonts w:eastAsia="MS Mincho"/>
          <w:lang w:val="sq-AL"/>
        </w:rPr>
        <w:t>bashkëlidhur këtij vendimi.</w:t>
      </w:r>
    </w:p>
    <w:p w14:paraId="078CC6B9" w14:textId="77777777" w:rsidR="00B61F5F" w:rsidRPr="00F710DE" w:rsidRDefault="00B61F5F" w:rsidP="002C6D98">
      <w:pPr>
        <w:tabs>
          <w:tab w:val="left" w:pos="3225"/>
        </w:tabs>
        <w:spacing w:line="276" w:lineRule="auto"/>
        <w:jc w:val="both"/>
        <w:rPr>
          <w:rFonts w:eastAsia="MS Mincho"/>
          <w:lang w:val="sq-AL"/>
        </w:rPr>
      </w:pPr>
    </w:p>
    <w:p w14:paraId="2E6E4376" w14:textId="12DBCBA9" w:rsidR="005E5024" w:rsidRPr="00F710DE" w:rsidRDefault="005E5024" w:rsidP="002C6D98">
      <w:pPr>
        <w:tabs>
          <w:tab w:val="left" w:pos="3225"/>
        </w:tabs>
        <w:spacing w:line="276" w:lineRule="auto"/>
        <w:jc w:val="both"/>
        <w:rPr>
          <w:rFonts w:eastAsia="MS Mincho"/>
          <w:lang w:val="sq-AL"/>
        </w:rPr>
      </w:pPr>
      <w:r w:rsidRPr="00F710DE">
        <w:rPr>
          <w:rFonts w:eastAsia="MS Mincho"/>
          <w:lang w:val="sq-AL"/>
        </w:rPr>
        <w:t>2.</w:t>
      </w:r>
      <w:r w:rsidR="00F710DE">
        <w:rPr>
          <w:rFonts w:eastAsia="MS Mincho"/>
          <w:lang w:val="sq-AL"/>
        </w:rPr>
        <w:t xml:space="preserve"> </w:t>
      </w:r>
      <w:r w:rsidRPr="00F710DE">
        <w:rPr>
          <w:rFonts w:eastAsia="MS Mincho"/>
          <w:lang w:val="sq-AL"/>
        </w:rPr>
        <w:t xml:space="preserve">Ngarkohen </w:t>
      </w:r>
      <w:r w:rsidR="001C2834">
        <w:rPr>
          <w:rFonts w:eastAsia="MS Mincho"/>
          <w:lang w:val="sq-AL"/>
        </w:rPr>
        <w:t>M</w:t>
      </w:r>
      <w:r w:rsidRPr="00F710DE">
        <w:rPr>
          <w:rFonts w:eastAsia="MS Mincho"/>
          <w:lang w:val="sq-AL"/>
        </w:rPr>
        <w:t>inistri i Financave dhe Ekonomisë, ministri i Kulturës, ministritë, institucionet qendrore dhe njësitë e qeverisjes vendore, të përmendura në tekstin e kësaj strategjie, për zbatimin e këtij vendimi.</w:t>
      </w:r>
    </w:p>
    <w:p w14:paraId="720535C9" w14:textId="77777777" w:rsidR="005E5024" w:rsidRPr="00F710DE" w:rsidRDefault="005E5024" w:rsidP="002C6D98">
      <w:pPr>
        <w:tabs>
          <w:tab w:val="left" w:pos="3225"/>
        </w:tabs>
        <w:spacing w:line="276" w:lineRule="auto"/>
        <w:jc w:val="both"/>
        <w:rPr>
          <w:rFonts w:eastAsia="MS Mincho"/>
          <w:lang w:val="sq-AL"/>
        </w:rPr>
      </w:pPr>
    </w:p>
    <w:p w14:paraId="546AEC17" w14:textId="01CB5EEC" w:rsidR="005E5024" w:rsidRPr="00F710DE" w:rsidRDefault="005E5024" w:rsidP="002C6D98">
      <w:pPr>
        <w:tabs>
          <w:tab w:val="left" w:pos="3225"/>
        </w:tabs>
        <w:spacing w:line="276" w:lineRule="auto"/>
        <w:jc w:val="both"/>
        <w:rPr>
          <w:rFonts w:eastAsia="MS Mincho"/>
          <w:lang w:val="sq-AL"/>
        </w:rPr>
      </w:pPr>
      <w:r w:rsidRPr="00F710DE">
        <w:rPr>
          <w:rFonts w:eastAsia="MS Mincho"/>
          <w:lang w:val="sq-AL"/>
        </w:rPr>
        <w:t>Ky vendim hyn në fuqi pas botimit në Fletoren Zyrtare.</w:t>
      </w:r>
    </w:p>
    <w:p w14:paraId="03320B45" w14:textId="6D46E054" w:rsidR="005E5024" w:rsidRPr="00F710DE" w:rsidRDefault="005E5024" w:rsidP="002C6D98">
      <w:pPr>
        <w:tabs>
          <w:tab w:val="left" w:pos="3225"/>
        </w:tabs>
        <w:spacing w:line="276" w:lineRule="auto"/>
        <w:rPr>
          <w:rFonts w:eastAsia="MS Mincho"/>
          <w:lang w:val="sq-AL"/>
        </w:rPr>
      </w:pPr>
      <w:r w:rsidRPr="00F710DE">
        <w:rPr>
          <w:rFonts w:eastAsia="MS Mincho"/>
          <w:lang w:val="sq-AL"/>
        </w:rPr>
        <w:tab/>
        <w:t xml:space="preserve"> </w:t>
      </w:r>
    </w:p>
    <w:p w14:paraId="75D120AB" w14:textId="77777777" w:rsidR="00F710DE" w:rsidRDefault="00F710DE" w:rsidP="005E5024">
      <w:pPr>
        <w:tabs>
          <w:tab w:val="left" w:pos="3225"/>
        </w:tabs>
        <w:jc w:val="right"/>
        <w:rPr>
          <w:lang w:val="sq-AL"/>
        </w:rPr>
      </w:pPr>
    </w:p>
    <w:p w14:paraId="076B5FD2" w14:textId="77777777" w:rsidR="00B61F5F" w:rsidRDefault="00B61F5F" w:rsidP="005E5024">
      <w:pPr>
        <w:tabs>
          <w:tab w:val="left" w:pos="3225"/>
        </w:tabs>
        <w:jc w:val="right"/>
        <w:rPr>
          <w:lang w:val="sq-AL"/>
        </w:rPr>
      </w:pPr>
    </w:p>
    <w:p w14:paraId="5318EBDA" w14:textId="4B87B561" w:rsidR="005E5024" w:rsidRDefault="002C6D98" w:rsidP="002C6D98">
      <w:pPr>
        <w:tabs>
          <w:tab w:val="left" w:pos="3225"/>
        </w:tabs>
        <w:spacing w:before="240"/>
        <w:jc w:val="center"/>
        <w:rPr>
          <w:b/>
          <w:lang w:val="sq-AL"/>
        </w:rPr>
      </w:pPr>
      <w:r>
        <w:rPr>
          <w:b/>
          <w:lang w:val="sq-AL"/>
        </w:rPr>
        <w:t xml:space="preserve">                                                                                                           </w:t>
      </w:r>
      <w:r w:rsidR="005E5024" w:rsidRPr="002C6D98">
        <w:rPr>
          <w:b/>
          <w:lang w:val="sq-AL"/>
        </w:rPr>
        <w:t>KRYEMINISTRI</w:t>
      </w:r>
    </w:p>
    <w:p w14:paraId="3640FF7F" w14:textId="3684444A" w:rsidR="002C6D98" w:rsidRPr="002C6D98" w:rsidRDefault="002C6D98" w:rsidP="002C6D98">
      <w:pPr>
        <w:tabs>
          <w:tab w:val="left" w:pos="3225"/>
        </w:tabs>
        <w:spacing w:before="240"/>
        <w:jc w:val="center"/>
        <w:rPr>
          <w:rFonts w:eastAsia="MS Mincho"/>
          <w:b/>
          <w:lang w:val="sq-AL"/>
        </w:rPr>
      </w:pPr>
      <w:r>
        <w:rPr>
          <w:b/>
          <w:lang w:val="sq-AL"/>
        </w:rPr>
        <w:t xml:space="preserve">                                                                                                           EDI RAMA </w:t>
      </w:r>
    </w:p>
    <w:sectPr w:rsidR="002C6D98" w:rsidRPr="002C6D98" w:rsidSect="00F824A1">
      <w:footerReference w:type="even" r:id="rId12"/>
      <w:footerReference w:type="defaul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46D33" w14:textId="77777777" w:rsidR="00FD1BC6" w:rsidRDefault="00FD1BC6">
      <w:r>
        <w:separator/>
      </w:r>
    </w:p>
  </w:endnote>
  <w:endnote w:type="continuationSeparator" w:id="0">
    <w:p w14:paraId="6BF3F51C" w14:textId="77777777" w:rsidR="00FD1BC6" w:rsidRDefault="00FD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Omega">
    <w:altName w:val="Malgun Gothic"/>
    <w:panose1 w:val="020B05020505080203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9BE37" w14:textId="77777777" w:rsidR="005D3E22" w:rsidRDefault="005D3E22" w:rsidP="005D3E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D2F1B0" w14:textId="77777777" w:rsidR="005D3E22" w:rsidRDefault="005D3E22" w:rsidP="005D3E2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75F28" w14:textId="77777777" w:rsidR="00837D23" w:rsidRPr="008A446B" w:rsidRDefault="00837D23" w:rsidP="00837D23">
    <w:pPr>
      <w:pStyle w:val="Footer"/>
      <w:pBdr>
        <w:bottom w:val="single" w:sz="4" w:space="1" w:color="auto"/>
      </w:pBdr>
      <w:jc w:val="center"/>
      <w:rPr>
        <w:rFonts w:ascii="CG Omega" w:hAnsi="CG Omega"/>
        <w:lang w:val="it-IT"/>
      </w:rPr>
    </w:pPr>
  </w:p>
  <w:p w14:paraId="261A5946" w14:textId="77777777" w:rsidR="00837D23" w:rsidRDefault="00837D23" w:rsidP="00837D23">
    <w:pPr>
      <w:pStyle w:val="Footer"/>
      <w:jc w:val="center"/>
      <w:rPr>
        <w:bCs/>
        <w:sz w:val="16"/>
        <w:szCs w:val="16"/>
      </w:rPr>
    </w:pPr>
  </w:p>
  <w:p w14:paraId="5BDFA0CE" w14:textId="77777777" w:rsidR="006815B9" w:rsidRPr="00931E7A" w:rsidRDefault="006815B9" w:rsidP="00837D23">
    <w:pPr>
      <w:pStyle w:val="Footer"/>
      <w:jc w:val="center"/>
      <w:rPr>
        <w:color w:val="000000"/>
        <w:sz w:val="20"/>
        <w:szCs w:val="18"/>
        <w:shd w:val="clear" w:color="auto" w:fill="FFFFFF"/>
        <w:lang w:val="sq-AL"/>
      </w:rPr>
    </w:pPr>
  </w:p>
  <w:p w14:paraId="130776C8" w14:textId="56A8F197" w:rsidR="00837D23" w:rsidRPr="00931E7A" w:rsidRDefault="00950257" w:rsidP="006815B9">
    <w:pPr>
      <w:pStyle w:val="Footer"/>
      <w:rPr>
        <w:sz w:val="18"/>
        <w:szCs w:val="16"/>
        <w:lang w:val="sq-AL"/>
      </w:rPr>
    </w:pPr>
    <w:r w:rsidRPr="00931E7A">
      <w:rPr>
        <w:rStyle w:val="Hyperlink"/>
        <w:sz w:val="18"/>
        <w:szCs w:val="16"/>
        <w:lang w:val="sq-A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D96B0" w14:textId="77777777" w:rsidR="00FD1BC6" w:rsidRDefault="00FD1BC6">
      <w:r>
        <w:separator/>
      </w:r>
    </w:p>
  </w:footnote>
  <w:footnote w:type="continuationSeparator" w:id="0">
    <w:p w14:paraId="4CEAC4C6" w14:textId="77777777" w:rsidR="00FD1BC6" w:rsidRDefault="00FD1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11F9C"/>
    <w:multiLevelType w:val="hybridMultilevel"/>
    <w:tmpl w:val="D79AF2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75C90"/>
    <w:multiLevelType w:val="hybridMultilevel"/>
    <w:tmpl w:val="97762DC2"/>
    <w:lvl w:ilvl="0" w:tplc="1BDAE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B6CD5"/>
    <w:multiLevelType w:val="multilevel"/>
    <w:tmpl w:val="1040D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nsid w:val="0D67545F"/>
    <w:multiLevelType w:val="singleLevel"/>
    <w:tmpl w:val="070C9B84"/>
    <w:lvl w:ilvl="0">
      <w:start w:val="3"/>
      <w:numFmt w:val="decimal"/>
      <w:lvlText w:val="2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1322237A"/>
    <w:multiLevelType w:val="hybridMultilevel"/>
    <w:tmpl w:val="ABB4B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C16E0"/>
    <w:multiLevelType w:val="hybridMultilevel"/>
    <w:tmpl w:val="75EE9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16E8B"/>
    <w:multiLevelType w:val="hybridMultilevel"/>
    <w:tmpl w:val="CDEEA968"/>
    <w:lvl w:ilvl="0" w:tplc="A4D8852C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C53D3"/>
    <w:multiLevelType w:val="hybridMultilevel"/>
    <w:tmpl w:val="A7B458C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8A3BD6"/>
    <w:multiLevelType w:val="hybridMultilevel"/>
    <w:tmpl w:val="C7BAC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A6142"/>
    <w:multiLevelType w:val="hybridMultilevel"/>
    <w:tmpl w:val="803C0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97C7D"/>
    <w:multiLevelType w:val="singleLevel"/>
    <w:tmpl w:val="26E46FE0"/>
    <w:lvl w:ilvl="0">
      <w:start w:val="1"/>
      <w:numFmt w:val="lowerLetter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>
    <w:nsid w:val="3082208D"/>
    <w:multiLevelType w:val="hybridMultilevel"/>
    <w:tmpl w:val="29A03B50"/>
    <w:lvl w:ilvl="0" w:tplc="97147D1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F70C91"/>
    <w:multiLevelType w:val="hybridMultilevel"/>
    <w:tmpl w:val="A9DE4CA2"/>
    <w:lvl w:ilvl="0" w:tplc="317017C2">
      <w:start w:val="1"/>
      <w:numFmt w:val="lowerLetter"/>
      <w:lvlText w:val="%1)"/>
      <w:lvlJc w:val="left"/>
      <w:pPr>
        <w:ind w:left="45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33686A35"/>
    <w:multiLevelType w:val="hybridMultilevel"/>
    <w:tmpl w:val="983CAC20"/>
    <w:lvl w:ilvl="0" w:tplc="D17C2DFC">
      <w:numFmt w:val="none"/>
      <w:lvlText w:val=""/>
      <w:lvlJc w:val="left"/>
      <w:pPr>
        <w:tabs>
          <w:tab w:val="num" w:pos="360"/>
        </w:tabs>
      </w:pPr>
    </w:lvl>
    <w:lvl w:ilvl="1" w:tplc="7480BB88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EE68A2B4">
      <w:start w:val="12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46B85B72">
      <w:start w:val="2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B3FEB6D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22E8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08E1E2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72ACA6D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CB2D57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362F6EBB"/>
    <w:multiLevelType w:val="multilevel"/>
    <w:tmpl w:val="F5264CC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lang w:val="da-DK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85017C6"/>
    <w:multiLevelType w:val="hybridMultilevel"/>
    <w:tmpl w:val="8448482C"/>
    <w:lvl w:ilvl="0" w:tplc="56A6B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590C8C"/>
    <w:multiLevelType w:val="hybridMultilevel"/>
    <w:tmpl w:val="75D4E2AA"/>
    <w:lvl w:ilvl="0" w:tplc="5344CDB0">
      <w:start w:val="1"/>
      <w:numFmt w:val="lowerLetter"/>
      <w:lvlText w:val="%1)"/>
      <w:lvlJc w:val="left"/>
      <w:pPr>
        <w:ind w:left="630" w:hanging="360"/>
      </w:pPr>
      <w:rPr>
        <w:rFonts w:hint="default"/>
        <w:color w:val="000000"/>
      </w:rPr>
    </w:lvl>
    <w:lvl w:ilvl="1" w:tplc="041C0019" w:tentative="1">
      <w:start w:val="1"/>
      <w:numFmt w:val="lowerLetter"/>
      <w:lvlText w:val="%2."/>
      <w:lvlJc w:val="left"/>
      <w:pPr>
        <w:ind w:left="1350" w:hanging="360"/>
      </w:pPr>
    </w:lvl>
    <w:lvl w:ilvl="2" w:tplc="041C001B" w:tentative="1">
      <w:start w:val="1"/>
      <w:numFmt w:val="lowerRoman"/>
      <w:lvlText w:val="%3."/>
      <w:lvlJc w:val="right"/>
      <w:pPr>
        <w:ind w:left="2070" w:hanging="180"/>
      </w:pPr>
    </w:lvl>
    <w:lvl w:ilvl="3" w:tplc="041C000F" w:tentative="1">
      <w:start w:val="1"/>
      <w:numFmt w:val="decimal"/>
      <w:lvlText w:val="%4."/>
      <w:lvlJc w:val="left"/>
      <w:pPr>
        <w:ind w:left="2790" w:hanging="360"/>
      </w:pPr>
    </w:lvl>
    <w:lvl w:ilvl="4" w:tplc="041C0019" w:tentative="1">
      <w:start w:val="1"/>
      <w:numFmt w:val="lowerLetter"/>
      <w:lvlText w:val="%5."/>
      <w:lvlJc w:val="left"/>
      <w:pPr>
        <w:ind w:left="3510" w:hanging="360"/>
      </w:pPr>
    </w:lvl>
    <w:lvl w:ilvl="5" w:tplc="041C001B" w:tentative="1">
      <w:start w:val="1"/>
      <w:numFmt w:val="lowerRoman"/>
      <w:lvlText w:val="%6."/>
      <w:lvlJc w:val="right"/>
      <w:pPr>
        <w:ind w:left="4230" w:hanging="180"/>
      </w:pPr>
    </w:lvl>
    <w:lvl w:ilvl="6" w:tplc="041C000F" w:tentative="1">
      <w:start w:val="1"/>
      <w:numFmt w:val="decimal"/>
      <w:lvlText w:val="%7."/>
      <w:lvlJc w:val="left"/>
      <w:pPr>
        <w:ind w:left="4950" w:hanging="360"/>
      </w:pPr>
    </w:lvl>
    <w:lvl w:ilvl="7" w:tplc="041C0019" w:tentative="1">
      <w:start w:val="1"/>
      <w:numFmt w:val="lowerLetter"/>
      <w:lvlText w:val="%8."/>
      <w:lvlJc w:val="left"/>
      <w:pPr>
        <w:ind w:left="5670" w:hanging="360"/>
      </w:pPr>
    </w:lvl>
    <w:lvl w:ilvl="8" w:tplc="041C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3F902968"/>
    <w:multiLevelType w:val="hybridMultilevel"/>
    <w:tmpl w:val="0F2EC272"/>
    <w:lvl w:ilvl="0" w:tplc="6FA809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5E81486"/>
    <w:multiLevelType w:val="multilevel"/>
    <w:tmpl w:val="EA2C5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5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4B62359C"/>
    <w:multiLevelType w:val="hybridMultilevel"/>
    <w:tmpl w:val="F4FC09F4"/>
    <w:lvl w:ilvl="0" w:tplc="4CF22E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E76B1D"/>
    <w:multiLevelType w:val="hybridMultilevel"/>
    <w:tmpl w:val="6C881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D01AC3"/>
    <w:multiLevelType w:val="multilevel"/>
    <w:tmpl w:val="C8723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54D11989"/>
    <w:multiLevelType w:val="hybridMultilevel"/>
    <w:tmpl w:val="A92A3E9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8C378A"/>
    <w:multiLevelType w:val="hybridMultilevel"/>
    <w:tmpl w:val="8BA0ED8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A7CD2"/>
    <w:multiLevelType w:val="hybridMultilevel"/>
    <w:tmpl w:val="D4BE05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2D525D"/>
    <w:multiLevelType w:val="hybridMultilevel"/>
    <w:tmpl w:val="CA1E8040"/>
    <w:lvl w:ilvl="0" w:tplc="920EBF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4A3F77"/>
    <w:multiLevelType w:val="hybridMultilevel"/>
    <w:tmpl w:val="C3AC40C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675BB0"/>
    <w:multiLevelType w:val="multilevel"/>
    <w:tmpl w:val="47B20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7D6F6F88"/>
    <w:multiLevelType w:val="multilevel"/>
    <w:tmpl w:val="163C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8A416C"/>
    <w:multiLevelType w:val="hybridMultilevel"/>
    <w:tmpl w:val="BF1C102A"/>
    <w:lvl w:ilvl="0" w:tplc="8026A9C4">
      <w:start w:val="1"/>
      <w:numFmt w:val="decimal"/>
      <w:lvlText w:val="%1)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14"/>
  </w:num>
  <w:num w:numId="4">
    <w:abstractNumId w:val="2"/>
  </w:num>
  <w:num w:numId="5">
    <w:abstractNumId w:val="13"/>
  </w:num>
  <w:num w:numId="6">
    <w:abstractNumId w:val="12"/>
  </w:num>
  <w:num w:numId="7">
    <w:abstractNumId w:val="0"/>
  </w:num>
  <w:num w:numId="8">
    <w:abstractNumId w:val="29"/>
  </w:num>
  <w:num w:numId="9">
    <w:abstractNumId w:val="10"/>
  </w:num>
  <w:num w:numId="10">
    <w:abstractNumId w:val="3"/>
  </w:num>
  <w:num w:numId="11">
    <w:abstractNumId w:val="18"/>
  </w:num>
  <w:num w:numId="12">
    <w:abstractNumId w:val="9"/>
  </w:num>
  <w:num w:numId="13">
    <w:abstractNumId w:val="20"/>
  </w:num>
  <w:num w:numId="14">
    <w:abstractNumId w:val="21"/>
  </w:num>
  <w:num w:numId="15">
    <w:abstractNumId w:val="27"/>
  </w:num>
  <w:num w:numId="16">
    <w:abstractNumId w:val="1"/>
  </w:num>
  <w:num w:numId="17">
    <w:abstractNumId w:val="23"/>
  </w:num>
  <w:num w:numId="18">
    <w:abstractNumId w:val="6"/>
  </w:num>
  <w:num w:numId="19">
    <w:abstractNumId w:val="16"/>
  </w:num>
  <w:num w:numId="20">
    <w:abstractNumId w:val="15"/>
  </w:num>
  <w:num w:numId="21">
    <w:abstractNumId w:val="11"/>
  </w:num>
  <w:num w:numId="22">
    <w:abstractNumId w:val="17"/>
  </w:num>
  <w:num w:numId="23">
    <w:abstractNumId w:val="19"/>
  </w:num>
  <w:num w:numId="24">
    <w:abstractNumId w:val="7"/>
  </w:num>
  <w:num w:numId="25">
    <w:abstractNumId w:val="25"/>
  </w:num>
  <w:num w:numId="26">
    <w:abstractNumId w:val="24"/>
  </w:num>
  <w:num w:numId="27">
    <w:abstractNumId w:val="8"/>
  </w:num>
  <w:num w:numId="28">
    <w:abstractNumId w:val="5"/>
  </w:num>
  <w:num w:numId="29">
    <w:abstractNumId w:val="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BD"/>
    <w:rsid w:val="00000991"/>
    <w:rsid w:val="00006DA4"/>
    <w:rsid w:val="00010B30"/>
    <w:rsid w:val="00012633"/>
    <w:rsid w:val="00015B55"/>
    <w:rsid w:val="00016107"/>
    <w:rsid w:val="00020FA0"/>
    <w:rsid w:val="000213D8"/>
    <w:rsid w:val="0002467B"/>
    <w:rsid w:val="00030906"/>
    <w:rsid w:val="00041E8D"/>
    <w:rsid w:val="00042F14"/>
    <w:rsid w:val="000447EF"/>
    <w:rsid w:val="00045AC2"/>
    <w:rsid w:val="000470E3"/>
    <w:rsid w:val="00050664"/>
    <w:rsid w:val="00055356"/>
    <w:rsid w:val="00057DD8"/>
    <w:rsid w:val="0006410D"/>
    <w:rsid w:val="000646FC"/>
    <w:rsid w:val="00066362"/>
    <w:rsid w:val="00071D24"/>
    <w:rsid w:val="00074F80"/>
    <w:rsid w:val="00075EBA"/>
    <w:rsid w:val="00076712"/>
    <w:rsid w:val="00077CBC"/>
    <w:rsid w:val="00081B40"/>
    <w:rsid w:val="00083202"/>
    <w:rsid w:val="00083364"/>
    <w:rsid w:val="00084D6A"/>
    <w:rsid w:val="00085622"/>
    <w:rsid w:val="0009100F"/>
    <w:rsid w:val="00091BD0"/>
    <w:rsid w:val="000926B7"/>
    <w:rsid w:val="00092FAA"/>
    <w:rsid w:val="000936EE"/>
    <w:rsid w:val="00093C87"/>
    <w:rsid w:val="00095D3A"/>
    <w:rsid w:val="000966DB"/>
    <w:rsid w:val="00096D51"/>
    <w:rsid w:val="00097CBB"/>
    <w:rsid w:val="00097CD2"/>
    <w:rsid w:val="000A11FB"/>
    <w:rsid w:val="000A346B"/>
    <w:rsid w:val="000A7A46"/>
    <w:rsid w:val="000B041F"/>
    <w:rsid w:val="000B2104"/>
    <w:rsid w:val="000B64B0"/>
    <w:rsid w:val="000B787D"/>
    <w:rsid w:val="000C0418"/>
    <w:rsid w:val="000C20DF"/>
    <w:rsid w:val="000C3426"/>
    <w:rsid w:val="000D0471"/>
    <w:rsid w:val="000D0752"/>
    <w:rsid w:val="000D0765"/>
    <w:rsid w:val="000D60AD"/>
    <w:rsid w:val="000D6F77"/>
    <w:rsid w:val="000F027E"/>
    <w:rsid w:val="00103060"/>
    <w:rsid w:val="00104470"/>
    <w:rsid w:val="00105D27"/>
    <w:rsid w:val="00106E94"/>
    <w:rsid w:val="00110E11"/>
    <w:rsid w:val="00113188"/>
    <w:rsid w:val="00115E0A"/>
    <w:rsid w:val="00117F17"/>
    <w:rsid w:val="001207E3"/>
    <w:rsid w:val="001235AE"/>
    <w:rsid w:val="0012528B"/>
    <w:rsid w:val="00125E43"/>
    <w:rsid w:val="0013146D"/>
    <w:rsid w:val="0013257E"/>
    <w:rsid w:val="001331F4"/>
    <w:rsid w:val="00134037"/>
    <w:rsid w:val="00136321"/>
    <w:rsid w:val="0013797D"/>
    <w:rsid w:val="00145DFA"/>
    <w:rsid w:val="00152513"/>
    <w:rsid w:val="00153AE7"/>
    <w:rsid w:val="001551EF"/>
    <w:rsid w:val="00160450"/>
    <w:rsid w:val="001612E4"/>
    <w:rsid w:val="00162102"/>
    <w:rsid w:val="0016278E"/>
    <w:rsid w:val="00165909"/>
    <w:rsid w:val="00167777"/>
    <w:rsid w:val="00167F1B"/>
    <w:rsid w:val="00172543"/>
    <w:rsid w:val="00176A12"/>
    <w:rsid w:val="00183D83"/>
    <w:rsid w:val="0019009D"/>
    <w:rsid w:val="0019153B"/>
    <w:rsid w:val="0019201F"/>
    <w:rsid w:val="001929C0"/>
    <w:rsid w:val="0019441F"/>
    <w:rsid w:val="00196BFB"/>
    <w:rsid w:val="00197024"/>
    <w:rsid w:val="00197B6A"/>
    <w:rsid w:val="001A0A45"/>
    <w:rsid w:val="001A64D4"/>
    <w:rsid w:val="001A7788"/>
    <w:rsid w:val="001B07FA"/>
    <w:rsid w:val="001B2002"/>
    <w:rsid w:val="001B4A1A"/>
    <w:rsid w:val="001B4E26"/>
    <w:rsid w:val="001C0A64"/>
    <w:rsid w:val="001C0F68"/>
    <w:rsid w:val="001C2834"/>
    <w:rsid w:val="001C50FA"/>
    <w:rsid w:val="001D1E32"/>
    <w:rsid w:val="001D39A4"/>
    <w:rsid w:val="001D4A37"/>
    <w:rsid w:val="001E2316"/>
    <w:rsid w:val="00202EC4"/>
    <w:rsid w:val="00205C80"/>
    <w:rsid w:val="002078C5"/>
    <w:rsid w:val="002104E3"/>
    <w:rsid w:val="002220B7"/>
    <w:rsid w:val="0023010E"/>
    <w:rsid w:val="00231EB0"/>
    <w:rsid w:val="00232C21"/>
    <w:rsid w:val="002334E8"/>
    <w:rsid w:val="0024019F"/>
    <w:rsid w:val="002450F6"/>
    <w:rsid w:val="00245784"/>
    <w:rsid w:val="00246FA7"/>
    <w:rsid w:val="0025206C"/>
    <w:rsid w:val="0025573E"/>
    <w:rsid w:val="002574BA"/>
    <w:rsid w:val="0026738D"/>
    <w:rsid w:val="00267848"/>
    <w:rsid w:val="00272BCA"/>
    <w:rsid w:val="00276768"/>
    <w:rsid w:val="00283448"/>
    <w:rsid w:val="0028370F"/>
    <w:rsid w:val="00287B89"/>
    <w:rsid w:val="00287F02"/>
    <w:rsid w:val="0029324F"/>
    <w:rsid w:val="0029694E"/>
    <w:rsid w:val="002A16F6"/>
    <w:rsid w:val="002B587A"/>
    <w:rsid w:val="002C20D4"/>
    <w:rsid w:val="002C51ED"/>
    <w:rsid w:val="002C6D98"/>
    <w:rsid w:val="002E1E20"/>
    <w:rsid w:val="002E3203"/>
    <w:rsid w:val="002E3490"/>
    <w:rsid w:val="002E6789"/>
    <w:rsid w:val="002F7AFB"/>
    <w:rsid w:val="0030126C"/>
    <w:rsid w:val="00305B6F"/>
    <w:rsid w:val="00310801"/>
    <w:rsid w:val="003176E6"/>
    <w:rsid w:val="00321A9C"/>
    <w:rsid w:val="00322762"/>
    <w:rsid w:val="003227F5"/>
    <w:rsid w:val="00324592"/>
    <w:rsid w:val="003260C3"/>
    <w:rsid w:val="00331D4C"/>
    <w:rsid w:val="00335923"/>
    <w:rsid w:val="00335A70"/>
    <w:rsid w:val="00336261"/>
    <w:rsid w:val="003409B6"/>
    <w:rsid w:val="0034501A"/>
    <w:rsid w:val="00345042"/>
    <w:rsid w:val="00353966"/>
    <w:rsid w:val="0035580B"/>
    <w:rsid w:val="00356380"/>
    <w:rsid w:val="003673ED"/>
    <w:rsid w:val="00374F78"/>
    <w:rsid w:val="00380470"/>
    <w:rsid w:val="0038351C"/>
    <w:rsid w:val="0039196F"/>
    <w:rsid w:val="003938B9"/>
    <w:rsid w:val="00396A9C"/>
    <w:rsid w:val="003A0C5A"/>
    <w:rsid w:val="003A1181"/>
    <w:rsid w:val="003A5DF8"/>
    <w:rsid w:val="003B0AA6"/>
    <w:rsid w:val="003B23E0"/>
    <w:rsid w:val="003B3881"/>
    <w:rsid w:val="003C5114"/>
    <w:rsid w:val="003D442F"/>
    <w:rsid w:val="003D60FF"/>
    <w:rsid w:val="003E0B73"/>
    <w:rsid w:val="003F2D5A"/>
    <w:rsid w:val="003F3121"/>
    <w:rsid w:val="004031C7"/>
    <w:rsid w:val="00405FBB"/>
    <w:rsid w:val="0040714B"/>
    <w:rsid w:val="00410086"/>
    <w:rsid w:val="00410E0C"/>
    <w:rsid w:val="00411BA7"/>
    <w:rsid w:val="0041205C"/>
    <w:rsid w:val="00415BA2"/>
    <w:rsid w:val="00415C2C"/>
    <w:rsid w:val="004165E5"/>
    <w:rsid w:val="0042107E"/>
    <w:rsid w:val="004221A9"/>
    <w:rsid w:val="00423486"/>
    <w:rsid w:val="0042375E"/>
    <w:rsid w:val="00431BC6"/>
    <w:rsid w:val="004474F8"/>
    <w:rsid w:val="00447FE2"/>
    <w:rsid w:val="004520BC"/>
    <w:rsid w:val="00453892"/>
    <w:rsid w:val="0046322A"/>
    <w:rsid w:val="00467865"/>
    <w:rsid w:val="00470B86"/>
    <w:rsid w:val="00476572"/>
    <w:rsid w:val="00482911"/>
    <w:rsid w:val="0048618F"/>
    <w:rsid w:val="00491F16"/>
    <w:rsid w:val="00492631"/>
    <w:rsid w:val="0049608E"/>
    <w:rsid w:val="00496937"/>
    <w:rsid w:val="00497CBB"/>
    <w:rsid w:val="004A0F3A"/>
    <w:rsid w:val="004A6630"/>
    <w:rsid w:val="004B46C3"/>
    <w:rsid w:val="004B6815"/>
    <w:rsid w:val="004C2B2E"/>
    <w:rsid w:val="004D2970"/>
    <w:rsid w:val="004D41DC"/>
    <w:rsid w:val="004E44DF"/>
    <w:rsid w:val="004F00A9"/>
    <w:rsid w:val="004F4561"/>
    <w:rsid w:val="004F48C4"/>
    <w:rsid w:val="004F4C9B"/>
    <w:rsid w:val="004F7A92"/>
    <w:rsid w:val="00505EAE"/>
    <w:rsid w:val="0051121E"/>
    <w:rsid w:val="005166AF"/>
    <w:rsid w:val="00516EFD"/>
    <w:rsid w:val="0051797C"/>
    <w:rsid w:val="00520FEC"/>
    <w:rsid w:val="0052114A"/>
    <w:rsid w:val="00525051"/>
    <w:rsid w:val="005252CB"/>
    <w:rsid w:val="00527E28"/>
    <w:rsid w:val="00530848"/>
    <w:rsid w:val="0053098A"/>
    <w:rsid w:val="0053228A"/>
    <w:rsid w:val="00533496"/>
    <w:rsid w:val="005345F4"/>
    <w:rsid w:val="00535EC8"/>
    <w:rsid w:val="00537FCB"/>
    <w:rsid w:val="00546104"/>
    <w:rsid w:val="005562FC"/>
    <w:rsid w:val="00556A74"/>
    <w:rsid w:val="00562DF3"/>
    <w:rsid w:val="00563230"/>
    <w:rsid w:val="005637CC"/>
    <w:rsid w:val="00564B81"/>
    <w:rsid w:val="0057638F"/>
    <w:rsid w:val="00583706"/>
    <w:rsid w:val="00591562"/>
    <w:rsid w:val="005929C9"/>
    <w:rsid w:val="00593D16"/>
    <w:rsid w:val="00594884"/>
    <w:rsid w:val="005A1972"/>
    <w:rsid w:val="005A669C"/>
    <w:rsid w:val="005A6949"/>
    <w:rsid w:val="005A75E7"/>
    <w:rsid w:val="005B02BD"/>
    <w:rsid w:val="005B0733"/>
    <w:rsid w:val="005B0853"/>
    <w:rsid w:val="005B2319"/>
    <w:rsid w:val="005B246F"/>
    <w:rsid w:val="005B2A69"/>
    <w:rsid w:val="005B777F"/>
    <w:rsid w:val="005C3AD8"/>
    <w:rsid w:val="005C4846"/>
    <w:rsid w:val="005D05B6"/>
    <w:rsid w:val="005D159C"/>
    <w:rsid w:val="005D3E22"/>
    <w:rsid w:val="005D515F"/>
    <w:rsid w:val="005D7A52"/>
    <w:rsid w:val="005E1B43"/>
    <w:rsid w:val="005E5024"/>
    <w:rsid w:val="005E6834"/>
    <w:rsid w:val="005E7F6F"/>
    <w:rsid w:val="005F124F"/>
    <w:rsid w:val="005F3753"/>
    <w:rsid w:val="005F4053"/>
    <w:rsid w:val="006002D1"/>
    <w:rsid w:val="0061071C"/>
    <w:rsid w:val="006136A9"/>
    <w:rsid w:val="00616092"/>
    <w:rsid w:val="00626079"/>
    <w:rsid w:val="006308FA"/>
    <w:rsid w:val="00634BFA"/>
    <w:rsid w:val="0063520D"/>
    <w:rsid w:val="006408AA"/>
    <w:rsid w:val="00640CAB"/>
    <w:rsid w:val="00644B45"/>
    <w:rsid w:val="00650404"/>
    <w:rsid w:val="00653DE4"/>
    <w:rsid w:val="00655099"/>
    <w:rsid w:val="006559E1"/>
    <w:rsid w:val="00660A4E"/>
    <w:rsid w:val="00662161"/>
    <w:rsid w:val="00665178"/>
    <w:rsid w:val="006655A8"/>
    <w:rsid w:val="00667CD1"/>
    <w:rsid w:val="006711AB"/>
    <w:rsid w:val="00675689"/>
    <w:rsid w:val="006774C7"/>
    <w:rsid w:val="00677B81"/>
    <w:rsid w:val="00680A50"/>
    <w:rsid w:val="0068146A"/>
    <w:rsid w:val="006815B9"/>
    <w:rsid w:val="00681EB2"/>
    <w:rsid w:val="006853B4"/>
    <w:rsid w:val="00685C0B"/>
    <w:rsid w:val="00687003"/>
    <w:rsid w:val="00687176"/>
    <w:rsid w:val="006A39D6"/>
    <w:rsid w:val="006A5481"/>
    <w:rsid w:val="006B0F28"/>
    <w:rsid w:val="006B20DD"/>
    <w:rsid w:val="006B2791"/>
    <w:rsid w:val="006B37C3"/>
    <w:rsid w:val="006B462C"/>
    <w:rsid w:val="006C6787"/>
    <w:rsid w:val="006D04BF"/>
    <w:rsid w:val="006D2432"/>
    <w:rsid w:val="006D3DE5"/>
    <w:rsid w:val="006D58D5"/>
    <w:rsid w:val="006D7F1B"/>
    <w:rsid w:val="006E09A3"/>
    <w:rsid w:val="006E17A1"/>
    <w:rsid w:val="006E48E8"/>
    <w:rsid w:val="006E5CF8"/>
    <w:rsid w:val="006F359B"/>
    <w:rsid w:val="006F599F"/>
    <w:rsid w:val="006F66D1"/>
    <w:rsid w:val="006F6AD9"/>
    <w:rsid w:val="006F7224"/>
    <w:rsid w:val="00700F45"/>
    <w:rsid w:val="00703922"/>
    <w:rsid w:val="00716AC1"/>
    <w:rsid w:val="007206BC"/>
    <w:rsid w:val="00726522"/>
    <w:rsid w:val="00726A18"/>
    <w:rsid w:val="00726CFF"/>
    <w:rsid w:val="0073088E"/>
    <w:rsid w:val="0073108A"/>
    <w:rsid w:val="00733059"/>
    <w:rsid w:val="00733BCF"/>
    <w:rsid w:val="007350BD"/>
    <w:rsid w:val="00741148"/>
    <w:rsid w:val="0074160D"/>
    <w:rsid w:val="00750C25"/>
    <w:rsid w:val="00761A42"/>
    <w:rsid w:val="00767ADC"/>
    <w:rsid w:val="007707B8"/>
    <w:rsid w:val="00772EB8"/>
    <w:rsid w:val="00773EE2"/>
    <w:rsid w:val="007825AA"/>
    <w:rsid w:val="007835FF"/>
    <w:rsid w:val="007838F3"/>
    <w:rsid w:val="007927BB"/>
    <w:rsid w:val="00792EC6"/>
    <w:rsid w:val="00795D50"/>
    <w:rsid w:val="00797814"/>
    <w:rsid w:val="00797E1C"/>
    <w:rsid w:val="007A2F09"/>
    <w:rsid w:val="007B3B48"/>
    <w:rsid w:val="007B54E1"/>
    <w:rsid w:val="007C535F"/>
    <w:rsid w:val="007D0E29"/>
    <w:rsid w:val="007D2CA6"/>
    <w:rsid w:val="007D3C6D"/>
    <w:rsid w:val="007D4BA8"/>
    <w:rsid w:val="007D63F2"/>
    <w:rsid w:val="007E0EBE"/>
    <w:rsid w:val="007E2603"/>
    <w:rsid w:val="007E2E29"/>
    <w:rsid w:val="007E5438"/>
    <w:rsid w:val="007E64D5"/>
    <w:rsid w:val="007F6DEA"/>
    <w:rsid w:val="0080132E"/>
    <w:rsid w:val="0080257D"/>
    <w:rsid w:val="00804531"/>
    <w:rsid w:val="00805A42"/>
    <w:rsid w:val="008062C0"/>
    <w:rsid w:val="00817224"/>
    <w:rsid w:val="00821C40"/>
    <w:rsid w:val="0082230F"/>
    <w:rsid w:val="00822668"/>
    <w:rsid w:val="00832276"/>
    <w:rsid w:val="00833843"/>
    <w:rsid w:val="008362DE"/>
    <w:rsid w:val="00837D23"/>
    <w:rsid w:val="008417C4"/>
    <w:rsid w:val="00846AD5"/>
    <w:rsid w:val="00854A69"/>
    <w:rsid w:val="00856444"/>
    <w:rsid w:val="008629FF"/>
    <w:rsid w:val="008646E4"/>
    <w:rsid w:val="008646FB"/>
    <w:rsid w:val="00867515"/>
    <w:rsid w:val="00872594"/>
    <w:rsid w:val="0087273C"/>
    <w:rsid w:val="008753BC"/>
    <w:rsid w:val="00875611"/>
    <w:rsid w:val="00880D5A"/>
    <w:rsid w:val="00881BE9"/>
    <w:rsid w:val="008820D5"/>
    <w:rsid w:val="00883EF6"/>
    <w:rsid w:val="008923A0"/>
    <w:rsid w:val="00893317"/>
    <w:rsid w:val="008957DA"/>
    <w:rsid w:val="008A06E8"/>
    <w:rsid w:val="008A3ED5"/>
    <w:rsid w:val="008B2462"/>
    <w:rsid w:val="008B35EB"/>
    <w:rsid w:val="008C49FB"/>
    <w:rsid w:val="008D1BB6"/>
    <w:rsid w:val="008E014D"/>
    <w:rsid w:val="008E2616"/>
    <w:rsid w:val="008E3594"/>
    <w:rsid w:val="008E40B8"/>
    <w:rsid w:val="008E57C6"/>
    <w:rsid w:val="008E5A79"/>
    <w:rsid w:val="008E6ADA"/>
    <w:rsid w:val="008E6C01"/>
    <w:rsid w:val="008E7720"/>
    <w:rsid w:val="008F0E43"/>
    <w:rsid w:val="009002E7"/>
    <w:rsid w:val="0090303C"/>
    <w:rsid w:val="0090669C"/>
    <w:rsid w:val="00907829"/>
    <w:rsid w:val="00910767"/>
    <w:rsid w:val="0091092F"/>
    <w:rsid w:val="00916B70"/>
    <w:rsid w:val="00921C4E"/>
    <w:rsid w:val="00923322"/>
    <w:rsid w:val="00924AC9"/>
    <w:rsid w:val="00931E7A"/>
    <w:rsid w:val="009322BB"/>
    <w:rsid w:val="00936983"/>
    <w:rsid w:val="00937709"/>
    <w:rsid w:val="009401F8"/>
    <w:rsid w:val="009406D1"/>
    <w:rsid w:val="0094143B"/>
    <w:rsid w:val="00944B04"/>
    <w:rsid w:val="00950257"/>
    <w:rsid w:val="00966AA9"/>
    <w:rsid w:val="00967646"/>
    <w:rsid w:val="00975A6C"/>
    <w:rsid w:val="00982C7C"/>
    <w:rsid w:val="009B3565"/>
    <w:rsid w:val="009B4753"/>
    <w:rsid w:val="009B5824"/>
    <w:rsid w:val="009C0DB5"/>
    <w:rsid w:val="009D040E"/>
    <w:rsid w:val="009D2F75"/>
    <w:rsid w:val="009E0475"/>
    <w:rsid w:val="009E2065"/>
    <w:rsid w:val="009E47C7"/>
    <w:rsid w:val="009E5F4C"/>
    <w:rsid w:val="009F38B2"/>
    <w:rsid w:val="00A0166A"/>
    <w:rsid w:val="00A06ECC"/>
    <w:rsid w:val="00A07A11"/>
    <w:rsid w:val="00A1360A"/>
    <w:rsid w:val="00A17692"/>
    <w:rsid w:val="00A20143"/>
    <w:rsid w:val="00A25F2E"/>
    <w:rsid w:val="00A27B3E"/>
    <w:rsid w:val="00A355FC"/>
    <w:rsid w:val="00A404E3"/>
    <w:rsid w:val="00A44522"/>
    <w:rsid w:val="00A448EE"/>
    <w:rsid w:val="00A46B2F"/>
    <w:rsid w:val="00A5166D"/>
    <w:rsid w:val="00A51893"/>
    <w:rsid w:val="00A53252"/>
    <w:rsid w:val="00A54A5E"/>
    <w:rsid w:val="00A56319"/>
    <w:rsid w:val="00A604C8"/>
    <w:rsid w:val="00A624FF"/>
    <w:rsid w:val="00A62A3D"/>
    <w:rsid w:val="00A700DB"/>
    <w:rsid w:val="00A72021"/>
    <w:rsid w:val="00A72B1E"/>
    <w:rsid w:val="00A84BA3"/>
    <w:rsid w:val="00A9122A"/>
    <w:rsid w:val="00A930DE"/>
    <w:rsid w:val="00A942AA"/>
    <w:rsid w:val="00A95B07"/>
    <w:rsid w:val="00AB23C8"/>
    <w:rsid w:val="00AC214C"/>
    <w:rsid w:val="00AC57BC"/>
    <w:rsid w:val="00AE05E6"/>
    <w:rsid w:val="00AE3ED6"/>
    <w:rsid w:val="00AE6478"/>
    <w:rsid w:val="00AE697B"/>
    <w:rsid w:val="00AE7F9C"/>
    <w:rsid w:val="00AF0B2F"/>
    <w:rsid w:val="00AF0B7C"/>
    <w:rsid w:val="00AF3F1A"/>
    <w:rsid w:val="00AF5A0D"/>
    <w:rsid w:val="00AF7757"/>
    <w:rsid w:val="00B04180"/>
    <w:rsid w:val="00B052E7"/>
    <w:rsid w:val="00B128AB"/>
    <w:rsid w:val="00B171A1"/>
    <w:rsid w:val="00B1770D"/>
    <w:rsid w:val="00B2173E"/>
    <w:rsid w:val="00B2237E"/>
    <w:rsid w:val="00B27827"/>
    <w:rsid w:val="00B466E6"/>
    <w:rsid w:val="00B61F5F"/>
    <w:rsid w:val="00B62309"/>
    <w:rsid w:val="00B74DF0"/>
    <w:rsid w:val="00B76775"/>
    <w:rsid w:val="00B77212"/>
    <w:rsid w:val="00B9395E"/>
    <w:rsid w:val="00B95659"/>
    <w:rsid w:val="00B96438"/>
    <w:rsid w:val="00BA7B12"/>
    <w:rsid w:val="00BB0343"/>
    <w:rsid w:val="00BB70AC"/>
    <w:rsid w:val="00BB721B"/>
    <w:rsid w:val="00BC236E"/>
    <w:rsid w:val="00BC5EC2"/>
    <w:rsid w:val="00BC6092"/>
    <w:rsid w:val="00BD0000"/>
    <w:rsid w:val="00BD1A1B"/>
    <w:rsid w:val="00BD6746"/>
    <w:rsid w:val="00BE6E7A"/>
    <w:rsid w:val="00BF6519"/>
    <w:rsid w:val="00BF7443"/>
    <w:rsid w:val="00C05DAB"/>
    <w:rsid w:val="00C075A6"/>
    <w:rsid w:val="00C07A3F"/>
    <w:rsid w:val="00C13D17"/>
    <w:rsid w:val="00C1652B"/>
    <w:rsid w:val="00C21EC8"/>
    <w:rsid w:val="00C2586A"/>
    <w:rsid w:val="00C26679"/>
    <w:rsid w:val="00C335D7"/>
    <w:rsid w:val="00C44200"/>
    <w:rsid w:val="00C45A62"/>
    <w:rsid w:val="00C515DD"/>
    <w:rsid w:val="00C6236D"/>
    <w:rsid w:val="00C65151"/>
    <w:rsid w:val="00C66184"/>
    <w:rsid w:val="00C7486E"/>
    <w:rsid w:val="00C761CE"/>
    <w:rsid w:val="00C80A83"/>
    <w:rsid w:val="00C80E4E"/>
    <w:rsid w:val="00C828E8"/>
    <w:rsid w:val="00C84A57"/>
    <w:rsid w:val="00C87A8E"/>
    <w:rsid w:val="00C911E3"/>
    <w:rsid w:val="00C92186"/>
    <w:rsid w:val="00C9406A"/>
    <w:rsid w:val="00CA34F2"/>
    <w:rsid w:val="00CA4D25"/>
    <w:rsid w:val="00CA6E52"/>
    <w:rsid w:val="00CB12B5"/>
    <w:rsid w:val="00CB2413"/>
    <w:rsid w:val="00CC0DA5"/>
    <w:rsid w:val="00CC1404"/>
    <w:rsid w:val="00CC1DB9"/>
    <w:rsid w:val="00CC75A5"/>
    <w:rsid w:val="00CD02C2"/>
    <w:rsid w:val="00CD2D02"/>
    <w:rsid w:val="00CD4854"/>
    <w:rsid w:val="00CD572A"/>
    <w:rsid w:val="00CE10CD"/>
    <w:rsid w:val="00CE3B9A"/>
    <w:rsid w:val="00CE4071"/>
    <w:rsid w:val="00CE7148"/>
    <w:rsid w:val="00CF3B2E"/>
    <w:rsid w:val="00CF467F"/>
    <w:rsid w:val="00D027AA"/>
    <w:rsid w:val="00D029AD"/>
    <w:rsid w:val="00D12289"/>
    <w:rsid w:val="00D13E06"/>
    <w:rsid w:val="00D1495B"/>
    <w:rsid w:val="00D25E79"/>
    <w:rsid w:val="00D274D5"/>
    <w:rsid w:val="00D27FD1"/>
    <w:rsid w:val="00D3212F"/>
    <w:rsid w:val="00D3271D"/>
    <w:rsid w:val="00D373B8"/>
    <w:rsid w:val="00D37843"/>
    <w:rsid w:val="00D41F99"/>
    <w:rsid w:val="00D44FA8"/>
    <w:rsid w:val="00D47ADD"/>
    <w:rsid w:val="00D5234D"/>
    <w:rsid w:val="00D558F9"/>
    <w:rsid w:val="00D5645C"/>
    <w:rsid w:val="00D61219"/>
    <w:rsid w:val="00D6270A"/>
    <w:rsid w:val="00D634C4"/>
    <w:rsid w:val="00D634ED"/>
    <w:rsid w:val="00D6449F"/>
    <w:rsid w:val="00D64EC6"/>
    <w:rsid w:val="00D663C4"/>
    <w:rsid w:val="00D66720"/>
    <w:rsid w:val="00D7043D"/>
    <w:rsid w:val="00D84FB9"/>
    <w:rsid w:val="00DA3F11"/>
    <w:rsid w:val="00DA724B"/>
    <w:rsid w:val="00DA7E1D"/>
    <w:rsid w:val="00DB1880"/>
    <w:rsid w:val="00DB24A2"/>
    <w:rsid w:val="00DB3084"/>
    <w:rsid w:val="00DB3CCE"/>
    <w:rsid w:val="00DC0A52"/>
    <w:rsid w:val="00DC38B9"/>
    <w:rsid w:val="00DC4617"/>
    <w:rsid w:val="00DC4E13"/>
    <w:rsid w:val="00DC4F6B"/>
    <w:rsid w:val="00DC5676"/>
    <w:rsid w:val="00DD1A9E"/>
    <w:rsid w:val="00DD2FE5"/>
    <w:rsid w:val="00DD4E29"/>
    <w:rsid w:val="00E051FD"/>
    <w:rsid w:val="00E136EF"/>
    <w:rsid w:val="00E13FAD"/>
    <w:rsid w:val="00E146ED"/>
    <w:rsid w:val="00E15164"/>
    <w:rsid w:val="00E20D42"/>
    <w:rsid w:val="00E20F07"/>
    <w:rsid w:val="00E238D5"/>
    <w:rsid w:val="00E256F3"/>
    <w:rsid w:val="00E35124"/>
    <w:rsid w:val="00E40378"/>
    <w:rsid w:val="00E40D30"/>
    <w:rsid w:val="00E44642"/>
    <w:rsid w:val="00E458DF"/>
    <w:rsid w:val="00E63260"/>
    <w:rsid w:val="00E677FD"/>
    <w:rsid w:val="00E70482"/>
    <w:rsid w:val="00E73C65"/>
    <w:rsid w:val="00E847A6"/>
    <w:rsid w:val="00E93575"/>
    <w:rsid w:val="00E9371B"/>
    <w:rsid w:val="00E962BD"/>
    <w:rsid w:val="00EA6667"/>
    <w:rsid w:val="00EA76AB"/>
    <w:rsid w:val="00EA7CE4"/>
    <w:rsid w:val="00EB6863"/>
    <w:rsid w:val="00EC01EE"/>
    <w:rsid w:val="00EC13D7"/>
    <w:rsid w:val="00EC6DC4"/>
    <w:rsid w:val="00ED21EF"/>
    <w:rsid w:val="00ED4F50"/>
    <w:rsid w:val="00ED7805"/>
    <w:rsid w:val="00EE1400"/>
    <w:rsid w:val="00EE2B97"/>
    <w:rsid w:val="00EE7410"/>
    <w:rsid w:val="00EE7EBA"/>
    <w:rsid w:val="00EF1008"/>
    <w:rsid w:val="00EF4217"/>
    <w:rsid w:val="00F00CA0"/>
    <w:rsid w:val="00F03F66"/>
    <w:rsid w:val="00F0672F"/>
    <w:rsid w:val="00F11EE0"/>
    <w:rsid w:val="00F16B4C"/>
    <w:rsid w:val="00F16F48"/>
    <w:rsid w:val="00F17BC1"/>
    <w:rsid w:val="00F2610A"/>
    <w:rsid w:val="00F26624"/>
    <w:rsid w:val="00F300AC"/>
    <w:rsid w:val="00F3383D"/>
    <w:rsid w:val="00F338F4"/>
    <w:rsid w:val="00F36AB2"/>
    <w:rsid w:val="00F371DF"/>
    <w:rsid w:val="00F4123B"/>
    <w:rsid w:val="00F42E4F"/>
    <w:rsid w:val="00F43985"/>
    <w:rsid w:val="00F44631"/>
    <w:rsid w:val="00F45C2E"/>
    <w:rsid w:val="00F50848"/>
    <w:rsid w:val="00F53285"/>
    <w:rsid w:val="00F55E4F"/>
    <w:rsid w:val="00F57B09"/>
    <w:rsid w:val="00F64E50"/>
    <w:rsid w:val="00F65737"/>
    <w:rsid w:val="00F710DE"/>
    <w:rsid w:val="00F7224B"/>
    <w:rsid w:val="00F80034"/>
    <w:rsid w:val="00F80CE0"/>
    <w:rsid w:val="00F824A1"/>
    <w:rsid w:val="00F857A6"/>
    <w:rsid w:val="00F9184C"/>
    <w:rsid w:val="00F946EB"/>
    <w:rsid w:val="00FA3DFC"/>
    <w:rsid w:val="00FB2789"/>
    <w:rsid w:val="00FC5690"/>
    <w:rsid w:val="00FC5E1F"/>
    <w:rsid w:val="00FD11C2"/>
    <w:rsid w:val="00FD1BC6"/>
    <w:rsid w:val="00FD2148"/>
    <w:rsid w:val="00FD380B"/>
    <w:rsid w:val="00FE1459"/>
    <w:rsid w:val="00FE386E"/>
    <w:rsid w:val="00FE3D03"/>
    <w:rsid w:val="00FE3EBF"/>
    <w:rsid w:val="00FE7EA3"/>
    <w:rsid w:val="00FF21F9"/>
    <w:rsid w:val="00F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87FCC1"/>
  <w15:docId w15:val="{B06336F1-72DA-418A-94AC-50381E1C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22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557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767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10D"/>
    <w:pPr>
      <w:keepNext/>
      <w:keepLines/>
      <w:spacing w:before="200"/>
      <w:outlineLvl w:val="2"/>
    </w:pPr>
    <w:rPr>
      <w:rFonts w:ascii="Cambria" w:hAnsi="Cambria"/>
      <w:b/>
      <w:bCs/>
      <w:color w:val="4F81BD"/>
      <w:szCs w:val="20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767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CharCharCharCharCharCharCharChar">
    <w:name w:val="Char Char Char Char Char Char Char Char Char Char Char Char Char Char Char Char Char Char Char Char Char Char Char Char"/>
    <w:basedOn w:val="Normal"/>
    <w:rsid w:val="005D515F"/>
    <w:pPr>
      <w:spacing w:after="160" w:line="240" w:lineRule="exact"/>
    </w:pPr>
    <w:rPr>
      <w:rFonts w:ascii="Tahoma" w:eastAsia="MS Mincho" w:hAnsi="Tahoma"/>
      <w:sz w:val="20"/>
      <w:szCs w:val="20"/>
      <w:lang w:val="sq-AL"/>
    </w:rPr>
  </w:style>
  <w:style w:type="paragraph" w:styleId="FootnoteText">
    <w:name w:val="footnote text"/>
    <w:basedOn w:val="Normal"/>
    <w:semiHidden/>
    <w:rsid w:val="005D515F"/>
    <w:rPr>
      <w:sz w:val="20"/>
      <w:szCs w:val="20"/>
    </w:rPr>
  </w:style>
  <w:style w:type="character" w:styleId="FootnoteReference">
    <w:name w:val="footnote reference"/>
    <w:semiHidden/>
    <w:rsid w:val="005D515F"/>
    <w:rPr>
      <w:vertAlign w:val="superscript"/>
    </w:rPr>
  </w:style>
  <w:style w:type="paragraph" w:styleId="BodyText">
    <w:name w:val="Body Text"/>
    <w:basedOn w:val="Normal"/>
    <w:link w:val="BodyTextChar"/>
    <w:rsid w:val="00761A42"/>
    <w:rPr>
      <w:rFonts w:eastAsia="MS Mincho"/>
      <w:szCs w:val="20"/>
    </w:rPr>
  </w:style>
  <w:style w:type="paragraph" w:styleId="PlainText">
    <w:name w:val="Plain Text"/>
    <w:basedOn w:val="Normal"/>
    <w:link w:val="PlainTextChar"/>
    <w:rsid w:val="00287B89"/>
    <w:rPr>
      <w:rFonts w:ascii="Courier New" w:hAnsi="Courier New"/>
      <w:sz w:val="20"/>
      <w:szCs w:val="20"/>
    </w:rPr>
  </w:style>
  <w:style w:type="paragraph" w:customStyle="1" w:styleId="Paragrafi">
    <w:name w:val="Paragrafi"/>
    <w:rsid w:val="00F26624"/>
    <w:pPr>
      <w:widowControl w:val="0"/>
      <w:ind w:firstLine="720"/>
      <w:jc w:val="both"/>
    </w:pPr>
    <w:rPr>
      <w:rFonts w:ascii="CG Times" w:eastAsia="MS Mincho" w:hAnsi="CG Times"/>
      <w:sz w:val="22"/>
      <w:lang w:val="en-US" w:eastAsia="en-US"/>
    </w:rPr>
  </w:style>
  <w:style w:type="paragraph" w:styleId="Footer">
    <w:name w:val="footer"/>
    <w:basedOn w:val="Normal"/>
    <w:link w:val="FooterChar"/>
    <w:rsid w:val="005D3E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3E22"/>
  </w:style>
  <w:style w:type="paragraph" w:styleId="BalloonText">
    <w:name w:val="Balloon Text"/>
    <w:basedOn w:val="Normal"/>
    <w:semiHidden/>
    <w:rsid w:val="005D3E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97CBB"/>
    <w:pPr>
      <w:ind w:left="720"/>
    </w:pPr>
  </w:style>
  <w:style w:type="character" w:customStyle="1" w:styleId="BodyTextChar">
    <w:name w:val="Body Text Char"/>
    <w:link w:val="BodyText"/>
    <w:rsid w:val="00516EFD"/>
    <w:rPr>
      <w:rFonts w:eastAsia="MS Mincho"/>
      <w:sz w:val="24"/>
    </w:rPr>
  </w:style>
  <w:style w:type="character" w:customStyle="1" w:styleId="PlainTextChar">
    <w:name w:val="Plain Text Char"/>
    <w:link w:val="PlainText"/>
    <w:rsid w:val="006655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F55E4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55E4F"/>
    <w:rPr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B76775"/>
    <w:rPr>
      <w:rFonts w:ascii="Calibri" w:hAnsi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7677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6559E1"/>
    <w:rPr>
      <w:sz w:val="24"/>
      <w:szCs w:val="24"/>
    </w:rPr>
  </w:style>
  <w:style w:type="character" w:styleId="Hyperlink">
    <w:name w:val="Hyperlink"/>
    <w:basedOn w:val="DefaultParagraphFont"/>
    <w:rsid w:val="006559E1"/>
    <w:rPr>
      <w:color w:val="0000FF"/>
      <w:u w:val="single"/>
    </w:rPr>
  </w:style>
  <w:style w:type="paragraph" w:styleId="NoSpacing">
    <w:name w:val="No Spacing"/>
    <w:uiPriority w:val="1"/>
    <w:qFormat/>
    <w:rsid w:val="0041205C"/>
    <w:rPr>
      <w:rFonts w:ascii="Bookman Old Style" w:hAnsi="Bookman Old Style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25573E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5573E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Strong">
    <w:name w:val="Strong"/>
    <w:basedOn w:val="DefaultParagraphFont"/>
    <w:qFormat/>
    <w:rsid w:val="0051797C"/>
    <w:rPr>
      <w:b/>
      <w:bCs/>
    </w:rPr>
  </w:style>
  <w:style w:type="paragraph" w:styleId="Title">
    <w:name w:val="Title"/>
    <w:basedOn w:val="Normal"/>
    <w:next w:val="Normal"/>
    <w:link w:val="TitleChar"/>
    <w:qFormat/>
    <w:rsid w:val="00A46B2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46B2F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A46B2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A46B2F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D373B8"/>
    <w:pPr>
      <w:spacing w:before="100" w:beforeAutospacing="1" w:after="100" w:afterAutospacing="1"/>
    </w:pPr>
    <w:rPr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10D"/>
    <w:rPr>
      <w:rFonts w:ascii="Cambria" w:eastAsia="Times New Roman" w:hAnsi="Cambria" w:cs="Times New Roman"/>
      <w:b/>
      <w:bCs/>
      <w:color w:val="4F81BD"/>
      <w:sz w:val="24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E238D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ProtocolNumberIn xmlns="http://schemas.microsoft.com/sharepoint/v3" xsi:nil="true"/>
    <DocumentTypeId xmlns="http://schemas.microsoft.com/sharepoint/v3" xsi:nil="true"/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3086678F10759C4EA2B0BD1474383A09" ma:contentTypeVersion="" ma:contentTypeDescription="" ma:contentTypeScope="" ma:versionID="c1c1805cbff76605dc2c8f5d8efcd64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D03A1-6420-45E4-9F53-7A6CCD9EC8C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4AE7FFA-7ABE-40D2-851C-8D13234630D7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41FEA47-D09F-46E3-AAB6-1ED59DC6D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05EE74-F428-4C7D-A061-DC3449C3B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Projektvendimi</vt:lpstr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Projektvendimi</dc:title>
  <dc:creator>Rudina</dc:creator>
  <cp:lastModifiedBy>Amela Kora</cp:lastModifiedBy>
  <cp:revision>2</cp:revision>
  <cp:lastPrinted>2020-02-05T11:17:00Z</cp:lastPrinted>
  <dcterms:created xsi:type="dcterms:W3CDTF">2021-07-16T08:56:00Z</dcterms:created>
  <dcterms:modified xsi:type="dcterms:W3CDTF">2021-07-16T08:56:00Z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Projektvendimi</vt:lpwstr>
  </property>
</Properties>
</file>